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7ABD" w14:textId="77777777" w:rsidR="00B52280" w:rsidRDefault="00B52280" w:rsidP="00B52280">
      <w:pPr>
        <w:tabs>
          <w:tab w:val="left" w:pos="8037"/>
        </w:tabs>
        <w:spacing w:after="0" w:line="240" w:lineRule="auto"/>
        <w:rPr>
          <w:b/>
          <w:sz w:val="24"/>
          <w:szCs w:val="24"/>
        </w:rPr>
      </w:pPr>
    </w:p>
    <w:p w14:paraId="733E911D" w14:textId="07EF7CD2" w:rsidR="00FE532D" w:rsidRPr="006D4C53" w:rsidRDefault="00151C16" w:rsidP="00FE532D">
      <w:pPr>
        <w:pStyle w:val="Default"/>
        <w:jc w:val="center"/>
        <w:rPr>
          <w:rFonts w:ascii="Segoe UI" w:hAnsi="Segoe UI" w:cs="Segoe UI"/>
          <w:color w:val="151515"/>
          <w:sz w:val="32"/>
          <w:szCs w:val="32"/>
          <w:shd w:val="clear" w:color="auto" w:fill="FFFFFF"/>
        </w:rPr>
      </w:pPr>
      <w:r w:rsidRPr="006D4C53">
        <w:rPr>
          <w:rFonts w:asciiTheme="minorHAnsi" w:hAnsiTheme="minorHAnsi" w:cstheme="minorHAnsi"/>
          <w:b/>
          <w:sz w:val="32"/>
          <w:szCs w:val="32"/>
        </w:rPr>
        <w:t>Рекомендованные сма</w:t>
      </w:r>
      <w:r w:rsidR="00EF7E86" w:rsidRPr="006D4C53">
        <w:rPr>
          <w:rFonts w:asciiTheme="minorHAnsi" w:hAnsiTheme="minorHAnsi" w:cstheme="minorHAnsi"/>
          <w:b/>
          <w:sz w:val="32"/>
          <w:szCs w:val="32"/>
        </w:rPr>
        <w:t>зочны</w:t>
      </w:r>
      <w:r w:rsidRPr="006D4C53">
        <w:rPr>
          <w:rFonts w:asciiTheme="minorHAnsi" w:hAnsiTheme="minorHAnsi" w:cstheme="minorHAnsi"/>
          <w:b/>
          <w:sz w:val="32"/>
          <w:szCs w:val="32"/>
        </w:rPr>
        <w:t>е</w:t>
      </w:r>
      <w:r w:rsidR="00EF7E86" w:rsidRPr="006D4C53">
        <w:rPr>
          <w:rFonts w:asciiTheme="minorHAnsi" w:hAnsiTheme="minorHAnsi" w:cstheme="minorHAnsi"/>
          <w:b/>
          <w:sz w:val="32"/>
          <w:szCs w:val="32"/>
        </w:rPr>
        <w:t xml:space="preserve"> материал</w:t>
      </w:r>
      <w:r w:rsidRPr="006D4C53">
        <w:rPr>
          <w:rFonts w:asciiTheme="minorHAnsi" w:hAnsiTheme="minorHAnsi" w:cstheme="minorHAnsi"/>
          <w:b/>
          <w:sz w:val="32"/>
          <w:szCs w:val="32"/>
        </w:rPr>
        <w:t>ы</w:t>
      </w:r>
      <w:r w:rsidR="00B4709F" w:rsidRPr="006D4C53">
        <w:rPr>
          <w:rFonts w:asciiTheme="minorHAnsi" w:hAnsiTheme="minorHAnsi" w:cstheme="minorHAnsi"/>
          <w:b/>
          <w:sz w:val="32"/>
          <w:szCs w:val="32"/>
        </w:rPr>
        <w:t xml:space="preserve"> и жидкости</w:t>
      </w:r>
      <w:r w:rsidR="00B52280" w:rsidRPr="006D4C5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E532D" w:rsidRPr="006D4C53">
        <w:rPr>
          <w:rFonts w:asciiTheme="minorHAnsi" w:hAnsiTheme="minorHAnsi" w:cstheme="minorHAnsi"/>
          <w:b/>
          <w:color w:val="151515"/>
          <w:sz w:val="32"/>
          <w:szCs w:val="32"/>
          <w:shd w:val="clear" w:color="auto" w:fill="FFFFFF"/>
        </w:rPr>
        <w:t xml:space="preserve">LAVR </w:t>
      </w:r>
      <w:r w:rsidR="00F87FC0" w:rsidRPr="006D4C53">
        <w:rPr>
          <w:rFonts w:asciiTheme="minorHAnsi" w:hAnsiTheme="minorHAnsi" w:cstheme="minorHAnsi"/>
          <w:b/>
          <w:color w:val="151515"/>
          <w:sz w:val="32"/>
          <w:szCs w:val="32"/>
          <w:shd w:val="clear" w:color="auto" w:fill="FFFFFF"/>
        </w:rPr>
        <w:t xml:space="preserve">(линейка </w:t>
      </w:r>
      <w:proofErr w:type="spellStart"/>
      <w:r w:rsidR="00FE532D" w:rsidRPr="006D4C53">
        <w:rPr>
          <w:rFonts w:asciiTheme="minorHAnsi" w:hAnsiTheme="minorHAnsi" w:cstheme="minorHAnsi"/>
          <w:b/>
          <w:color w:val="151515"/>
          <w:sz w:val="32"/>
          <w:szCs w:val="32"/>
          <w:shd w:val="clear" w:color="auto" w:fill="FFFFFF"/>
        </w:rPr>
        <w:t>Motoline</w:t>
      </w:r>
      <w:proofErr w:type="spellEnd"/>
      <w:r w:rsidR="00F87FC0" w:rsidRPr="006D4C53">
        <w:rPr>
          <w:rFonts w:asciiTheme="minorHAnsi" w:hAnsiTheme="minorHAnsi" w:cstheme="minorHAnsi"/>
          <w:b/>
          <w:color w:val="151515"/>
          <w:sz w:val="32"/>
          <w:szCs w:val="32"/>
          <w:shd w:val="clear" w:color="auto" w:fill="FFFFFF"/>
        </w:rPr>
        <w:t>)</w:t>
      </w:r>
    </w:p>
    <w:p w14:paraId="1B8662B2" w14:textId="69DCA984" w:rsidR="00B52280" w:rsidRPr="006D4C53" w:rsidRDefault="00B52280" w:rsidP="00FE532D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6D4C53">
        <w:rPr>
          <w:rFonts w:asciiTheme="minorHAnsi" w:hAnsiTheme="minorHAnsi" w:cstheme="minorHAnsi"/>
          <w:b/>
          <w:sz w:val="32"/>
          <w:szCs w:val="32"/>
        </w:rPr>
        <w:t xml:space="preserve">для </w:t>
      </w:r>
      <w:r w:rsidR="003546BD" w:rsidRPr="006D4C53">
        <w:rPr>
          <w:rFonts w:asciiTheme="minorHAnsi" w:hAnsiTheme="minorHAnsi" w:cstheme="minorHAnsi"/>
          <w:b/>
          <w:sz w:val="32"/>
          <w:szCs w:val="32"/>
        </w:rPr>
        <w:t xml:space="preserve">техники </w:t>
      </w:r>
      <w:r w:rsidR="003546BD" w:rsidRPr="006D4C53">
        <w:rPr>
          <w:rFonts w:asciiTheme="minorHAnsi" w:hAnsiTheme="minorHAnsi" w:cstheme="minorHAnsi"/>
          <w:b/>
          <w:sz w:val="32"/>
          <w:szCs w:val="32"/>
          <w:lang w:val="en-US"/>
        </w:rPr>
        <w:t>KAYO</w:t>
      </w:r>
      <w:r w:rsidR="003546BD" w:rsidRPr="006D4C53">
        <w:rPr>
          <w:rFonts w:asciiTheme="minorHAnsi" w:hAnsiTheme="minorHAnsi" w:cstheme="minorHAnsi"/>
          <w:b/>
          <w:sz w:val="32"/>
          <w:szCs w:val="32"/>
        </w:rPr>
        <w:t>,</w:t>
      </w:r>
      <w:r w:rsidRPr="006D4C53">
        <w:rPr>
          <w:rFonts w:asciiTheme="minorHAnsi" w:hAnsiTheme="minorHAnsi" w:cstheme="minorHAnsi"/>
          <w:sz w:val="32"/>
          <w:szCs w:val="32"/>
        </w:rPr>
        <w:t xml:space="preserve"> </w:t>
      </w:r>
      <w:r w:rsidR="00643C8C" w:rsidRPr="006D4C53">
        <w:rPr>
          <w:rStyle w:val="A30"/>
          <w:rFonts w:asciiTheme="minorHAnsi" w:hAnsiTheme="minorHAnsi" w:cstheme="minorHAnsi"/>
          <w:b/>
          <w:bCs/>
          <w:sz w:val="32"/>
          <w:szCs w:val="32"/>
          <w:lang w:val="en-US"/>
        </w:rPr>
        <w:t>GR</w:t>
      </w:r>
      <w:r w:rsidR="00643C8C" w:rsidRPr="006D4C53">
        <w:rPr>
          <w:rStyle w:val="A30"/>
          <w:rFonts w:asciiTheme="minorHAnsi" w:hAnsiTheme="minorHAnsi" w:cstheme="minorHAnsi"/>
          <w:b/>
          <w:bCs/>
          <w:sz w:val="32"/>
          <w:szCs w:val="32"/>
        </w:rPr>
        <w:t xml:space="preserve"> и </w:t>
      </w:r>
      <w:proofErr w:type="spellStart"/>
      <w:r w:rsidR="00643C8C" w:rsidRPr="006D4C53">
        <w:rPr>
          <w:rStyle w:val="A30"/>
          <w:rFonts w:asciiTheme="minorHAnsi" w:hAnsiTheme="minorHAnsi" w:cstheme="minorHAnsi"/>
          <w:b/>
          <w:bCs/>
          <w:sz w:val="32"/>
          <w:szCs w:val="32"/>
          <w:lang w:val="en-US"/>
        </w:rPr>
        <w:t>Hengjian</w:t>
      </w:r>
      <w:proofErr w:type="spellEnd"/>
    </w:p>
    <w:p w14:paraId="6254475B" w14:textId="77777777" w:rsidR="00B52280" w:rsidRPr="006D4C53" w:rsidRDefault="00B52280" w:rsidP="007E576B">
      <w:pPr>
        <w:tabs>
          <w:tab w:val="left" w:pos="8037"/>
        </w:tabs>
        <w:spacing w:after="0" w:line="240" w:lineRule="auto"/>
        <w:jc w:val="right"/>
        <w:rPr>
          <w:i/>
        </w:rPr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3539"/>
        <w:gridCol w:w="4111"/>
        <w:gridCol w:w="3685"/>
        <w:gridCol w:w="3402"/>
      </w:tblGrid>
      <w:tr w:rsidR="003546BD" w:rsidRPr="006D4C53" w14:paraId="1D5507E3" w14:textId="565F13F8" w:rsidTr="00F87FC0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245" w14:textId="4C6D2F5C" w:rsidR="003546BD" w:rsidRPr="006D4C53" w:rsidRDefault="003546BD" w:rsidP="00F87FC0">
            <w:pPr>
              <w:tabs>
                <w:tab w:val="left" w:pos="803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bookmarkStart w:id="0" w:name="_Hlk201833164"/>
            <w:r w:rsidRPr="006D4C53">
              <w:rPr>
                <w:b/>
                <w:sz w:val="20"/>
                <w:szCs w:val="20"/>
              </w:rPr>
              <w:t>Т</w:t>
            </w:r>
            <w:r w:rsidR="00F87FC0" w:rsidRPr="006D4C53">
              <w:rPr>
                <w:b/>
                <w:sz w:val="20"/>
                <w:szCs w:val="20"/>
              </w:rPr>
              <w:t>ип техники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BA6D" w14:textId="689E32A8" w:rsidR="00F87FC0" w:rsidRPr="006D4C53" w:rsidRDefault="00F87FC0" w:rsidP="00F87FC0">
            <w:pPr>
              <w:tabs>
                <w:tab w:val="left" w:pos="803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b/>
                <w:sz w:val="20"/>
                <w:szCs w:val="20"/>
              </w:rPr>
              <w:t>Мотоциклы</w:t>
            </w:r>
            <w:r w:rsidR="00DD3172" w:rsidRPr="006D4C5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DD3172" w:rsidRPr="006D4C53">
              <w:rPr>
                <w:b/>
                <w:sz w:val="20"/>
                <w:szCs w:val="20"/>
              </w:rPr>
              <w:t>питбайки</w:t>
            </w:r>
            <w:proofErr w:type="spellEnd"/>
            <w:r w:rsidRPr="006D4C5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6D4C53">
              <w:rPr>
                <w:b/>
                <w:sz w:val="20"/>
                <w:szCs w:val="20"/>
              </w:rPr>
              <w:t>квадрициклы</w:t>
            </w:r>
            <w:proofErr w:type="spellEnd"/>
          </w:p>
          <w:p w14:paraId="4A539C23" w14:textId="765AAA18" w:rsidR="003546BD" w:rsidRPr="006D4C53" w:rsidRDefault="00F87FC0" w:rsidP="00AA595C">
            <w:pPr>
              <w:tabs>
                <w:tab w:val="left" w:pos="803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C53">
              <w:rPr>
                <w:b/>
                <w:sz w:val="20"/>
                <w:szCs w:val="20"/>
              </w:rPr>
              <w:t xml:space="preserve"> с ч</w:t>
            </w:r>
            <w:r w:rsidR="003546BD" w:rsidRPr="006D4C53">
              <w:rPr>
                <w:b/>
                <w:sz w:val="20"/>
                <w:szCs w:val="20"/>
              </w:rPr>
              <w:t>етырехтактны</w:t>
            </w:r>
            <w:r w:rsidR="00AA595C" w:rsidRPr="006D4C53">
              <w:rPr>
                <w:b/>
                <w:sz w:val="20"/>
                <w:szCs w:val="20"/>
              </w:rPr>
              <w:t>ми</w:t>
            </w:r>
            <w:r w:rsidR="003546BD" w:rsidRPr="006D4C53">
              <w:rPr>
                <w:b/>
                <w:sz w:val="20"/>
                <w:szCs w:val="20"/>
              </w:rPr>
              <w:t xml:space="preserve"> ДВС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542" w14:textId="77777777" w:rsidR="00F87FC0" w:rsidRPr="006D4C53" w:rsidRDefault="00F87FC0" w:rsidP="00F87FC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b/>
                <w:sz w:val="20"/>
                <w:szCs w:val="20"/>
              </w:rPr>
              <w:t xml:space="preserve">Мотоциклы и </w:t>
            </w:r>
            <w:proofErr w:type="spellStart"/>
            <w:r w:rsidRPr="006D4C53">
              <w:rPr>
                <w:b/>
                <w:sz w:val="20"/>
                <w:szCs w:val="20"/>
              </w:rPr>
              <w:t>питбайки</w:t>
            </w:r>
            <w:proofErr w:type="spellEnd"/>
            <w:r w:rsidRPr="006D4C53">
              <w:rPr>
                <w:b/>
                <w:sz w:val="20"/>
                <w:szCs w:val="20"/>
              </w:rPr>
              <w:t xml:space="preserve"> </w:t>
            </w:r>
          </w:p>
          <w:p w14:paraId="0499DA36" w14:textId="0F3C60B2" w:rsidR="003546BD" w:rsidRPr="006D4C53" w:rsidRDefault="00F87FC0" w:rsidP="00AA5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C53">
              <w:rPr>
                <w:b/>
                <w:sz w:val="20"/>
                <w:szCs w:val="20"/>
              </w:rPr>
              <w:t>с д</w:t>
            </w:r>
            <w:r w:rsidR="003546BD" w:rsidRPr="006D4C53">
              <w:rPr>
                <w:b/>
                <w:sz w:val="20"/>
                <w:szCs w:val="20"/>
              </w:rPr>
              <w:t>вухтактны</w:t>
            </w:r>
            <w:r w:rsidRPr="006D4C53">
              <w:rPr>
                <w:b/>
                <w:sz w:val="20"/>
                <w:szCs w:val="20"/>
              </w:rPr>
              <w:t>м</w:t>
            </w:r>
            <w:r w:rsidR="00AA595C" w:rsidRPr="006D4C53">
              <w:rPr>
                <w:b/>
                <w:sz w:val="20"/>
                <w:szCs w:val="20"/>
              </w:rPr>
              <w:t>и</w:t>
            </w:r>
            <w:r w:rsidR="003546BD" w:rsidRPr="006D4C53">
              <w:rPr>
                <w:b/>
                <w:sz w:val="20"/>
                <w:szCs w:val="20"/>
              </w:rPr>
              <w:t xml:space="preserve"> ДВС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9D9" w14:textId="4B1044DB" w:rsidR="003546BD" w:rsidRPr="006D4C53" w:rsidRDefault="00F87FC0" w:rsidP="00AA59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b/>
                <w:sz w:val="20"/>
                <w:szCs w:val="20"/>
              </w:rPr>
              <w:t>Квадроциклы с э</w:t>
            </w:r>
            <w:r w:rsidR="003546BD" w:rsidRPr="006D4C53">
              <w:rPr>
                <w:b/>
                <w:sz w:val="20"/>
                <w:szCs w:val="20"/>
              </w:rPr>
              <w:t>лектрически</w:t>
            </w:r>
            <w:r w:rsidRPr="006D4C53">
              <w:rPr>
                <w:b/>
                <w:sz w:val="20"/>
                <w:szCs w:val="20"/>
              </w:rPr>
              <w:t>м</w:t>
            </w:r>
            <w:r w:rsidR="00AA595C" w:rsidRPr="006D4C53">
              <w:rPr>
                <w:b/>
                <w:sz w:val="20"/>
                <w:szCs w:val="20"/>
              </w:rPr>
              <w:t>и</w:t>
            </w:r>
            <w:r w:rsidR="003546BD" w:rsidRPr="006D4C53">
              <w:rPr>
                <w:b/>
                <w:sz w:val="20"/>
                <w:szCs w:val="20"/>
              </w:rPr>
              <w:t xml:space="preserve"> двигател</w:t>
            </w:r>
            <w:r w:rsidR="00AA595C" w:rsidRPr="006D4C53">
              <w:rPr>
                <w:b/>
                <w:sz w:val="20"/>
                <w:szCs w:val="20"/>
              </w:rPr>
              <w:t>я</w:t>
            </w:r>
            <w:r w:rsidRPr="006D4C53">
              <w:rPr>
                <w:b/>
                <w:sz w:val="20"/>
                <w:szCs w:val="20"/>
              </w:rPr>
              <w:t>м</w:t>
            </w:r>
            <w:r w:rsidR="00AA595C" w:rsidRPr="006D4C53">
              <w:rPr>
                <w:b/>
                <w:sz w:val="20"/>
                <w:szCs w:val="20"/>
              </w:rPr>
              <w:t>и</w:t>
            </w:r>
          </w:p>
        </w:tc>
      </w:tr>
      <w:tr w:rsidR="003546BD" w:rsidRPr="006D4C53" w14:paraId="6E04BC6D" w14:textId="19B6AAC3" w:rsidTr="00F87FC0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0C4" w14:textId="77777777" w:rsidR="003546BD" w:rsidRPr="006D4C53" w:rsidRDefault="003546BD" w:rsidP="003546BD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Масло для двигателя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28D" w14:textId="77777777" w:rsidR="00EC48D5" w:rsidRPr="006D4C53" w:rsidRDefault="00EC48D5" w:rsidP="00EC48D5">
            <w:pPr>
              <w:tabs>
                <w:tab w:val="left" w:pos="8037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D4C53">
              <w:rPr>
                <w:sz w:val="20"/>
                <w:szCs w:val="20"/>
                <w:lang w:val="en-US"/>
              </w:rPr>
              <w:t xml:space="preserve">LAVR MOTOLINE </w:t>
            </w:r>
            <w:r w:rsidRPr="006D4C53">
              <w:rPr>
                <w:sz w:val="20"/>
                <w:szCs w:val="20"/>
              </w:rPr>
              <w:t>Моторное</w:t>
            </w:r>
            <w:r w:rsidRPr="006D4C53">
              <w:rPr>
                <w:sz w:val="20"/>
                <w:szCs w:val="20"/>
                <w:lang w:val="en-US"/>
              </w:rPr>
              <w:t xml:space="preserve"> </w:t>
            </w:r>
            <w:r w:rsidRPr="006D4C53">
              <w:rPr>
                <w:sz w:val="20"/>
                <w:szCs w:val="20"/>
              </w:rPr>
              <w:t>масло</w:t>
            </w:r>
            <w:r w:rsidRPr="006D4C53">
              <w:rPr>
                <w:sz w:val="20"/>
                <w:szCs w:val="20"/>
                <w:lang w:val="en-US"/>
              </w:rPr>
              <w:t xml:space="preserve"> RIDE UNIVERSAL 4T 10W-40 Ln7745 / Ln7746 </w:t>
            </w:r>
          </w:p>
          <w:p w14:paraId="4524A9E4" w14:textId="77777777" w:rsidR="00EC48D5" w:rsidRPr="006D4C53" w:rsidRDefault="00EC48D5" w:rsidP="00EC48D5">
            <w:pPr>
              <w:tabs>
                <w:tab w:val="left" w:pos="8037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D4C53">
              <w:rPr>
                <w:sz w:val="20"/>
                <w:szCs w:val="20"/>
                <w:lang w:val="en-US"/>
              </w:rPr>
              <w:t xml:space="preserve">LAVR MOTOLINE </w:t>
            </w:r>
            <w:r w:rsidRPr="006D4C53">
              <w:rPr>
                <w:sz w:val="20"/>
                <w:szCs w:val="20"/>
              </w:rPr>
              <w:t>Моторное</w:t>
            </w:r>
            <w:r w:rsidRPr="006D4C53">
              <w:rPr>
                <w:sz w:val="20"/>
                <w:szCs w:val="20"/>
                <w:lang w:val="en-US"/>
              </w:rPr>
              <w:t xml:space="preserve"> </w:t>
            </w:r>
            <w:r w:rsidRPr="006D4C53">
              <w:rPr>
                <w:sz w:val="20"/>
                <w:szCs w:val="20"/>
              </w:rPr>
              <w:t>масло</w:t>
            </w:r>
            <w:r w:rsidRPr="006D4C53">
              <w:rPr>
                <w:sz w:val="20"/>
                <w:szCs w:val="20"/>
                <w:lang w:val="en-US"/>
              </w:rPr>
              <w:t xml:space="preserve"> RIDE UNIVERSAL 4T 10W-50 Ln7753 / Ln7754 </w:t>
            </w:r>
          </w:p>
          <w:p w14:paraId="2A967489" w14:textId="77777777" w:rsidR="00EC48D5" w:rsidRPr="006D4C53" w:rsidRDefault="00EC48D5" w:rsidP="00EC48D5">
            <w:pPr>
              <w:tabs>
                <w:tab w:val="left" w:pos="8037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D4C53">
              <w:rPr>
                <w:sz w:val="20"/>
                <w:szCs w:val="20"/>
                <w:lang w:val="en-US"/>
              </w:rPr>
              <w:t xml:space="preserve">LAVR MOTOLINE </w:t>
            </w:r>
            <w:r w:rsidRPr="006D4C53">
              <w:rPr>
                <w:sz w:val="20"/>
                <w:szCs w:val="20"/>
              </w:rPr>
              <w:t>Моторное</w:t>
            </w:r>
            <w:r w:rsidRPr="006D4C53">
              <w:rPr>
                <w:sz w:val="20"/>
                <w:szCs w:val="20"/>
                <w:lang w:val="en-US"/>
              </w:rPr>
              <w:t xml:space="preserve"> </w:t>
            </w:r>
            <w:r w:rsidRPr="006D4C53">
              <w:rPr>
                <w:sz w:val="20"/>
                <w:szCs w:val="20"/>
              </w:rPr>
              <w:t>масло</w:t>
            </w:r>
            <w:r w:rsidRPr="006D4C53">
              <w:rPr>
                <w:sz w:val="20"/>
                <w:szCs w:val="20"/>
                <w:lang w:val="en-US"/>
              </w:rPr>
              <w:t xml:space="preserve"> RIDE Special 4T 10W-40 Ln7747 / Ln7748 </w:t>
            </w:r>
          </w:p>
          <w:p w14:paraId="6901640A" w14:textId="7A38A2B7" w:rsidR="00EC48D5" w:rsidRPr="006D4C53" w:rsidRDefault="00EC48D5" w:rsidP="00EC48D5">
            <w:pPr>
              <w:tabs>
                <w:tab w:val="left" w:pos="8037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D4C53">
              <w:rPr>
                <w:sz w:val="20"/>
                <w:szCs w:val="20"/>
                <w:lang w:val="en-US"/>
              </w:rPr>
              <w:t xml:space="preserve">LAVR MOTOLINE </w:t>
            </w:r>
            <w:r w:rsidRPr="006D4C53">
              <w:rPr>
                <w:sz w:val="20"/>
                <w:szCs w:val="20"/>
              </w:rPr>
              <w:t>Моторное</w:t>
            </w:r>
            <w:r w:rsidRPr="006D4C53">
              <w:rPr>
                <w:sz w:val="20"/>
                <w:szCs w:val="20"/>
                <w:lang w:val="en-US"/>
              </w:rPr>
              <w:t xml:space="preserve"> </w:t>
            </w:r>
            <w:r w:rsidRPr="006D4C53">
              <w:rPr>
                <w:sz w:val="20"/>
                <w:szCs w:val="20"/>
              </w:rPr>
              <w:t>масло</w:t>
            </w:r>
            <w:r w:rsidRPr="006D4C53">
              <w:rPr>
                <w:sz w:val="20"/>
                <w:szCs w:val="20"/>
                <w:lang w:val="en-US"/>
              </w:rPr>
              <w:t xml:space="preserve"> RIDE Special 4T 10W-50 Ln7791 / Ln779</w:t>
            </w:r>
            <w:r w:rsidR="001D782C" w:rsidRPr="006D4C53">
              <w:rPr>
                <w:sz w:val="20"/>
                <w:szCs w:val="20"/>
                <w:lang w:val="en-US"/>
              </w:rPr>
              <w:t>2</w:t>
            </w:r>
            <w:r w:rsidRPr="006D4C53">
              <w:rPr>
                <w:sz w:val="20"/>
                <w:szCs w:val="20"/>
                <w:lang w:val="en-US"/>
              </w:rPr>
              <w:t xml:space="preserve"> </w:t>
            </w:r>
          </w:p>
          <w:p w14:paraId="70ED8CF8" w14:textId="7567BD47" w:rsidR="003546BD" w:rsidRPr="006D4C53" w:rsidRDefault="00EC48D5" w:rsidP="00EC48D5">
            <w:pPr>
              <w:tabs>
                <w:tab w:val="left" w:pos="8037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D4C53">
              <w:rPr>
                <w:sz w:val="20"/>
                <w:szCs w:val="20"/>
                <w:lang w:val="en-US"/>
              </w:rPr>
              <w:t xml:space="preserve">LAVR MOTOLINE </w:t>
            </w:r>
            <w:r w:rsidRPr="006D4C53">
              <w:rPr>
                <w:sz w:val="20"/>
                <w:szCs w:val="20"/>
              </w:rPr>
              <w:t>Моторное</w:t>
            </w:r>
            <w:r w:rsidRPr="006D4C53">
              <w:rPr>
                <w:sz w:val="20"/>
                <w:szCs w:val="20"/>
                <w:lang w:val="en-US"/>
              </w:rPr>
              <w:t xml:space="preserve"> </w:t>
            </w:r>
            <w:r w:rsidRPr="006D4C53">
              <w:rPr>
                <w:sz w:val="20"/>
                <w:szCs w:val="20"/>
              </w:rPr>
              <w:t>масло</w:t>
            </w:r>
            <w:r w:rsidRPr="006D4C53">
              <w:rPr>
                <w:sz w:val="20"/>
                <w:szCs w:val="20"/>
                <w:lang w:val="en-US"/>
              </w:rPr>
              <w:t xml:space="preserve"> GT Multi 4T 10W-50 Ln7731 / Ln7732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6D5A" w14:textId="77777777" w:rsidR="006D4C53" w:rsidRDefault="006D4C53" w:rsidP="003546B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14:paraId="7C131F0B" w14:textId="77777777" w:rsidR="006D4C53" w:rsidRDefault="006D4C53" w:rsidP="003546B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14:paraId="4791E872" w14:textId="77777777" w:rsidR="006D4C53" w:rsidRDefault="006D4C53" w:rsidP="003546B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14:paraId="6AA60EFF" w14:textId="77777777" w:rsidR="006D4C53" w:rsidRDefault="006D4C53" w:rsidP="003546B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14:paraId="64460A44" w14:textId="438F4710" w:rsidR="003546BD" w:rsidRPr="006D4C53" w:rsidRDefault="003546BD" w:rsidP="003546BD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  <w:lang w:val="en-US"/>
              </w:rPr>
              <w:t>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2A7" w14:textId="77777777" w:rsidR="006D4C53" w:rsidRDefault="006D4C53" w:rsidP="003546B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14:paraId="50FFDD4F" w14:textId="77777777" w:rsidR="006D4C53" w:rsidRDefault="006D4C53" w:rsidP="003546B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14:paraId="017A5B76" w14:textId="77777777" w:rsidR="006D4C53" w:rsidRDefault="006D4C53" w:rsidP="003546B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14:paraId="5A8E6A09" w14:textId="77777777" w:rsidR="006D4C53" w:rsidRDefault="006D4C53" w:rsidP="003546B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14:paraId="0FC1C5C5" w14:textId="4E136ECC" w:rsidR="003546BD" w:rsidRPr="006D4C53" w:rsidRDefault="003546BD" w:rsidP="003546B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D4C53">
              <w:rPr>
                <w:sz w:val="20"/>
                <w:szCs w:val="20"/>
                <w:lang w:val="en-US"/>
              </w:rPr>
              <w:t>__________________</w:t>
            </w:r>
          </w:p>
        </w:tc>
      </w:tr>
      <w:tr w:rsidR="003546BD" w:rsidRPr="006D4C53" w14:paraId="332D8E00" w14:textId="17CCE29F" w:rsidTr="00F87FC0">
        <w:trPr>
          <w:trHeight w:val="17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86C0" w14:textId="77777777" w:rsidR="003546BD" w:rsidRPr="006D4C53" w:rsidRDefault="003546BD" w:rsidP="003546BD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Вязкость масла для двигателя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F7DB" w14:textId="77777777" w:rsidR="00522B02" w:rsidRPr="006D4C53" w:rsidRDefault="003546BD" w:rsidP="003546BD">
            <w:pPr>
              <w:tabs>
                <w:tab w:val="left" w:pos="803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При использовании: летом - 10</w:t>
            </w:r>
            <w:r w:rsidRPr="006D4C53">
              <w:rPr>
                <w:sz w:val="20"/>
                <w:szCs w:val="20"/>
                <w:lang w:val="en-US"/>
              </w:rPr>
              <w:t>W</w:t>
            </w:r>
            <w:r w:rsidRPr="006D4C53">
              <w:rPr>
                <w:sz w:val="20"/>
                <w:szCs w:val="20"/>
              </w:rPr>
              <w:t>50;</w:t>
            </w:r>
          </w:p>
          <w:p w14:paraId="18DA5D0C" w14:textId="6A526280" w:rsidR="003546BD" w:rsidRPr="006D4C53" w:rsidRDefault="003546BD" w:rsidP="003546BD">
            <w:pPr>
              <w:tabs>
                <w:tab w:val="left" w:pos="803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 xml:space="preserve"> зимой - 10</w:t>
            </w:r>
            <w:r w:rsidRPr="006D4C53">
              <w:rPr>
                <w:sz w:val="20"/>
                <w:szCs w:val="20"/>
                <w:lang w:val="en-US"/>
              </w:rPr>
              <w:t>W</w:t>
            </w:r>
            <w:r w:rsidRPr="006D4C53">
              <w:rPr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757" w14:textId="0C20A3DC" w:rsidR="003546BD" w:rsidRPr="006D4C53" w:rsidRDefault="003546BD" w:rsidP="003546BD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F40" w14:textId="4709A995" w:rsidR="003546BD" w:rsidRPr="006D4C53" w:rsidRDefault="003546BD" w:rsidP="003546BD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__________________</w:t>
            </w:r>
          </w:p>
        </w:tc>
      </w:tr>
      <w:tr w:rsidR="003546BD" w:rsidRPr="006D4C53" w14:paraId="4B0350FE" w14:textId="7635FAA5" w:rsidTr="00F87FC0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9B6A" w14:textId="77777777" w:rsidR="006D4C53" w:rsidRDefault="006D4C53" w:rsidP="003546BD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</w:p>
          <w:p w14:paraId="75AD7515" w14:textId="75FE911A" w:rsidR="003546BD" w:rsidRPr="006D4C53" w:rsidRDefault="003546BD" w:rsidP="003546BD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Масло для топливной смеси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B0D" w14:textId="77777777" w:rsidR="006D4C53" w:rsidRDefault="006D4C53" w:rsidP="003546BD">
            <w:pPr>
              <w:tabs>
                <w:tab w:val="left" w:pos="8037"/>
              </w:tabs>
              <w:spacing w:after="0"/>
              <w:jc w:val="center"/>
              <w:rPr>
                <w:sz w:val="20"/>
                <w:szCs w:val="20"/>
              </w:rPr>
            </w:pPr>
          </w:p>
          <w:p w14:paraId="1A7193BA" w14:textId="2486B184" w:rsidR="003546BD" w:rsidRPr="006D4C53" w:rsidRDefault="003546BD" w:rsidP="003546BD">
            <w:pPr>
              <w:tabs>
                <w:tab w:val="left" w:pos="8037"/>
              </w:tabs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________________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F91" w14:textId="77777777" w:rsidR="00EC48D5" w:rsidRPr="006D4C53" w:rsidRDefault="00EC48D5" w:rsidP="00EC48D5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D4C53">
              <w:rPr>
                <w:sz w:val="20"/>
                <w:szCs w:val="20"/>
                <w:lang w:val="en-US"/>
              </w:rPr>
              <w:t xml:space="preserve">LAVR MOTOLINE </w:t>
            </w:r>
            <w:r w:rsidRPr="006D4C53">
              <w:rPr>
                <w:sz w:val="20"/>
                <w:szCs w:val="20"/>
              </w:rPr>
              <w:t>Моторное</w:t>
            </w:r>
            <w:r w:rsidRPr="006D4C53">
              <w:rPr>
                <w:sz w:val="20"/>
                <w:szCs w:val="20"/>
                <w:lang w:val="en-US"/>
              </w:rPr>
              <w:t xml:space="preserve"> </w:t>
            </w:r>
            <w:r w:rsidRPr="006D4C53">
              <w:rPr>
                <w:sz w:val="20"/>
                <w:szCs w:val="20"/>
              </w:rPr>
              <w:t>масло</w:t>
            </w:r>
            <w:r w:rsidRPr="006D4C53">
              <w:rPr>
                <w:sz w:val="20"/>
                <w:szCs w:val="20"/>
                <w:lang w:val="en-US"/>
              </w:rPr>
              <w:t xml:space="preserve"> RIDE Special 2T Ln7743 / Ln7744 </w:t>
            </w:r>
          </w:p>
          <w:p w14:paraId="123D0C08" w14:textId="648060E4" w:rsidR="003546BD" w:rsidRPr="006D4C53" w:rsidRDefault="00EC48D5" w:rsidP="00EC48D5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D4C53">
              <w:rPr>
                <w:sz w:val="20"/>
                <w:szCs w:val="20"/>
                <w:lang w:val="en-US"/>
              </w:rPr>
              <w:t xml:space="preserve">LAVR MOTOLINE </w:t>
            </w:r>
            <w:r w:rsidRPr="006D4C53">
              <w:rPr>
                <w:sz w:val="20"/>
                <w:szCs w:val="20"/>
              </w:rPr>
              <w:t>Моторное</w:t>
            </w:r>
            <w:r w:rsidRPr="006D4C53">
              <w:rPr>
                <w:sz w:val="20"/>
                <w:szCs w:val="20"/>
                <w:lang w:val="en-US"/>
              </w:rPr>
              <w:t xml:space="preserve"> </w:t>
            </w:r>
            <w:r w:rsidRPr="006D4C53">
              <w:rPr>
                <w:sz w:val="20"/>
                <w:szCs w:val="20"/>
              </w:rPr>
              <w:t>масло</w:t>
            </w:r>
            <w:r w:rsidRPr="006D4C53">
              <w:rPr>
                <w:sz w:val="20"/>
                <w:szCs w:val="20"/>
                <w:lang w:val="en-US"/>
              </w:rPr>
              <w:t xml:space="preserve"> GT SPORT 2T Ln7721 / Ln7722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46B" w14:textId="77777777" w:rsidR="006D4C53" w:rsidRDefault="006D4C53" w:rsidP="003546BD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FDD8853" w14:textId="38840CD9" w:rsidR="003546BD" w:rsidRPr="006D4C53" w:rsidRDefault="003546BD" w:rsidP="003546BD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__________________</w:t>
            </w:r>
          </w:p>
        </w:tc>
      </w:tr>
      <w:tr w:rsidR="003546BD" w:rsidRPr="006D4C53" w14:paraId="78282D80" w14:textId="40C39FB6" w:rsidTr="00F87FC0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E49" w14:textId="7D3A57E0" w:rsidR="003546BD" w:rsidRPr="006D4C53" w:rsidRDefault="003546BD" w:rsidP="003546BD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Пропорция смешивания в частях (бензин/масло)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AA3" w14:textId="2B197EC2" w:rsidR="003546BD" w:rsidRPr="006D4C53" w:rsidRDefault="003546BD" w:rsidP="003546BD">
            <w:pPr>
              <w:tabs>
                <w:tab w:val="left" w:pos="8037"/>
              </w:tabs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_________________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7D2" w14:textId="32216100" w:rsidR="003546BD" w:rsidRPr="006D4C53" w:rsidRDefault="003546BD" w:rsidP="003546BD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32/1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E81" w14:textId="2F1BE49A" w:rsidR="003546BD" w:rsidRPr="006D4C53" w:rsidRDefault="003546BD" w:rsidP="003546BD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__________________</w:t>
            </w:r>
          </w:p>
        </w:tc>
      </w:tr>
      <w:tr w:rsidR="003546BD" w:rsidRPr="006D4C53" w14:paraId="6776FBA8" w14:textId="5148E5FB" w:rsidTr="00FE532D">
        <w:trPr>
          <w:trHeight w:val="23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20E" w14:textId="77777777" w:rsidR="003546BD" w:rsidRPr="006D4C53" w:rsidRDefault="003546BD" w:rsidP="00CB319E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Масло для трансмиссии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F0E" w14:textId="5B31CDE6" w:rsidR="003546BD" w:rsidRPr="006D4C53" w:rsidRDefault="00EC48D5" w:rsidP="00CB319E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  <w:lang w:val="en-US"/>
              </w:rPr>
              <w:t>LAVR</w:t>
            </w:r>
            <w:r w:rsidRPr="006D4C53">
              <w:rPr>
                <w:sz w:val="20"/>
                <w:szCs w:val="20"/>
              </w:rPr>
              <w:t xml:space="preserve"> Трансмиссионное масло RIDE GEAR OIL 75W-90 GL4 </w:t>
            </w:r>
            <w:r w:rsidRPr="006D4C53">
              <w:rPr>
                <w:sz w:val="20"/>
                <w:szCs w:val="20"/>
                <w:lang w:val="en-US"/>
              </w:rPr>
              <w:t>L</w:t>
            </w:r>
            <w:r w:rsidRPr="006D4C53">
              <w:rPr>
                <w:sz w:val="20"/>
                <w:szCs w:val="20"/>
              </w:rPr>
              <w:t>n2066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415" w14:textId="7CBFAC44" w:rsidR="003546BD" w:rsidRPr="006D4C53" w:rsidRDefault="003546BD" w:rsidP="00CB319E">
            <w:pPr>
              <w:spacing w:after="0"/>
              <w:jc w:val="center"/>
              <w:rPr>
                <w:rStyle w:val="A50"/>
              </w:rPr>
            </w:pPr>
            <w:r w:rsidRPr="006D4C53">
              <w:rPr>
                <w:sz w:val="20"/>
                <w:szCs w:val="20"/>
              </w:rPr>
              <w:t>__________________</w:t>
            </w:r>
          </w:p>
        </w:tc>
      </w:tr>
      <w:tr w:rsidR="00EC48D5" w:rsidRPr="006D4C53" w14:paraId="2C34538B" w14:textId="7A288B07" w:rsidTr="00517D34">
        <w:trPr>
          <w:trHeight w:val="30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F1B" w14:textId="77777777" w:rsidR="00EC48D5" w:rsidRPr="006D4C53" w:rsidRDefault="00EC48D5" w:rsidP="00CB319E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Масло для смазки цепи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010" w14:textId="3202D616" w:rsidR="00EC48D5" w:rsidRPr="006D4C53" w:rsidRDefault="00EC48D5" w:rsidP="003546BD">
            <w:pPr>
              <w:spacing w:after="0"/>
              <w:jc w:val="center"/>
              <w:rPr>
                <w:rStyle w:val="A50"/>
              </w:rPr>
            </w:pPr>
            <w:r w:rsidRPr="006D4C53">
              <w:rPr>
                <w:sz w:val="20"/>
                <w:szCs w:val="20"/>
              </w:rPr>
              <w:t>Смазка цепи Б</w:t>
            </w:r>
            <w:r w:rsidRPr="006D4C53">
              <w:t>елая</w:t>
            </w:r>
            <w:r w:rsidRPr="006D4C53">
              <w:rPr>
                <w:sz w:val="20"/>
                <w:szCs w:val="20"/>
              </w:rPr>
              <w:t xml:space="preserve"> LAVR MOTOLINE (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7772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7712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7702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7872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>7972)</w:t>
            </w:r>
            <w:r w:rsidRPr="006D4C53">
              <w:rPr>
                <w:sz w:val="20"/>
                <w:szCs w:val="20"/>
              </w:rPr>
              <w:br/>
              <w:t>Смазка цепи Внедорожная LAVR MOTOLINE (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7773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7713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7703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7813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>7913)</w:t>
            </w:r>
          </w:p>
        </w:tc>
      </w:tr>
      <w:tr w:rsidR="00EC48D5" w:rsidRPr="006D4C53" w14:paraId="69701B07" w14:textId="77777777" w:rsidTr="002969DB">
        <w:trPr>
          <w:trHeight w:val="30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963" w14:textId="2ADEFA72" w:rsidR="00EC48D5" w:rsidRPr="006D4C53" w:rsidRDefault="00EC48D5" w:rsidP="00FE532D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Масло для вилки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D03" w14:textId="0FF1B167" w:rsidR="00EC48D5" w:rsidRPr="006D4C53" w:rsidRDefault="00EC48D5" w:rsidP="00FE532D">
            <w:pPr>
              <w:spacing w:after="0"/>
              <w:jc w:val="center"/>
              <w:rPr>
                <w:rStyle w:val="A50"/>
                <w:lang w:val="en-US"/>
              </w:rPr>
            </w:pPr>
            <w:r w:rsidRPr="006D4C53">
              <w:rPr>
                <w:sz w:val="20"/>
                <w:szCs w:val="20"/>
              </w:rPr>
              <w:t>Вилочное</w:t>
            </w:r>
            <w:r w:rsidRPr="006D4C53">
              <w:rPr>
                <w:sz w:val="20"/>
                <w:szCs w:val="20"/>
                <w:lang w:val="en-US"/>
              </w:rPr>
              <w:t xml:space="preserve"> </w:t>
            </w:r>
            <w:r w:rsidRPr="006D4C53">
              <w:rPr>
                <w:sz w:val="20"/>
                <w:szCs w:val="20"/>
              </w:rPr>
              <w:t>масло</w:t>
            </w:r>
            <w:r w:rsidRPr="006D4C53">
              <w:rPr>
                <w:sz w:val="20"/>
                <w:szCs w:val="20"/>
                <w:lang w:val="en-US"/>
              </w:rPr>
              <w:t xml:space="preserve"> LAVR MOTOLINE RIDE Fork oil 5W Ln7782</w:t>
            </w:r>
          </w:p>
        </w:tc>
      </w:tr>
      <w:tr w:rsidR="00E24429" w:rsidRPr="006D4C53" w14:paraId="683E9F7D" w14:textId="77777777" w:rsidTr="004C3DC0">
        <w:trPr>
          <w:trHeight w:val="30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545" w14:textId="58758774" w:rsidR="00E24429" w:rsidRPr="006D4C53" w:rsidRDefault="00E24429" w:rsidP="00E24429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Промывочная жидкость для цепи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784" w14:textId="19334F63" w:rsidR="00E24429" w:rsidRPr="006D4C53" w:rsidRDefault="00EC48D5" w:rsidP="00E24429">
            <w:pPr>
              <w:spacing w:after="0"/>
              <w:jc w:val="center"/>
              <w:rPr>
                <w:rStyle w:val="A50"/>
              </w:rPr>
            </w:pPr>
            <w:r w:rsidRPr="006D4C53">
              <w:rPr>
                <w:sz w:val="20"/>
                <w:szCs w:val="20"/>
              </w:rPr>
              <w:t xml:space="preserve">Очиститель цепи мотоцикла LAVR MOTOLINE </w:t>
            </w:r>
            <w:r w:rsidRPr="006D4C53">
              <w:rPr>
                <w:sz w:val="20"/>
                <w:szCs w:val="20"/>
                <w:lang w:val="en-US"/>
              </w:rPr>
              <w:t>L</w:t>
            </w:r>
            <w:r w:rsidRPr="006D4C53">
              <w:rPr>
                <w:sz w:val="20"/>
                <w:szCs w:val="20"/>
              </w:rPr>
              <w:t xml:space="preserve">n7701 / </w:t>
            </w:r>
            <w:r w:rsidRPr="006D4C53">
              <w:rPr>
                <w:sz w:val="20"/>
                <w:szCs w:val="20"/>
                <w:lang w:val="en-US"/>
              </w:rPr>
              <w:t>L</w:t>
            </w:r>
            <w:r w:rsidRPr="006D4C53">
              <w:rPr>
                <w:sz w:val="20"/>
                <w:szCs w:val="20"/>
              </w:rPr>
              <w:t>n7735</w:t>
            </w:r>
          </w:p>
        </w:tc>
      </w:tr>
      <w:bookmarkEnd w:id="0"/>
    </w:tbl>
    <w:p w14:paraId="757FCAAF" w14:textId="77777777" w:rsidR="00E24429" w:rsidRPr="006D4C53" w:rsidRDefault="00E24429" w:rsidP="007E576B">
      <w:pPr>
        <w:tabs>
          <w:tab w:val="left" w:pos="8037"/>
        </w:tabs>
        <w:spacing w:after="0" w:line="240" w:lineRule="auto"/>
        <w:jc w:val="right"/>
      </w:pPr>
    </w:p>
    <w:p w14:paraId="428F9230" w14:textId="77777777" w:rsidR="00E24429" w:rsidRPr="006D4C53" w:rsidRDefault="00E24429" w:rsidP="007E576B">
      <w:pPr>
        <w:tabs>
          <w:tab w:val="left" w:pos="8037"/>
        </w:tabs>
        <w:spacing w:after="0" w:line="240" w:lineRule="auto"/>
        <w:jc w:val="right"/>
      </w:pPr>
    </w:p>
    <w:p w14:paraId="18E80399" w14:textId="77777777" w:rsidR="00E24429" w:rsidRPr="006D4C53" w:rsidRDefault="00E24429" w:rsidP="007E576B">
      <w:pPr>
        <w:tabs>
          <w:tab w:val="left" w:pos="8037"/>
        </w:tabs>
        <w:spacing w:after="0" w:line="240" w:lineRule="auto"/>
        <w:jc w:val="right"/>
      </w:pPr>
    </w:p>
    <w:p w14:paraId="17DEB4FD" w14:textId="77777777" w:rsidR="00E24429" w:rsidRPr="006D4C53" w:rsidRDefault="00E24429" w:rsidP="007E576B">
      <w:pPr>
        <w:tabs>
          <w:tab w:val="left" w:pos="8037"/>
        </w:tabs>
        <w:spacing w:after="0" w:line="240" w:lineRule="auto"/>
        <w:jc w:val="right"/>
      </w:pPr>
    </w:p>
    <w:p w14:paraId="293BC5CD" w14:textId="6DBC7F9D" w:rsidR="00EF7E86" w:rsidRPr="006D4C53" w:rsidRDefault="007E576B" w:rsidP="00FF5756">
      <w:pPr>
        <w:tabs>
          <w:tab w:val="left" w:pos="8037"/>
        </w:tabs>
        <w:spacing w:after="0" w:line="240" w:lineRule="auto"/>
        <w:rPr>
          <w:lang w:val="en-US"/>
        </w:rPr>
      </w:pPr>
      <w:r w:rsidRPr="006D4C53">
        <w:rPr>
          <w:lang w:val="en-US"/>
        </w:rPr>
        <w:tab/>
      </w:r>
    </w:p>
    <w:p w14:paraId="75200676" w14:textId="77777777" w:rsidR="00EF7E86" w:rsidRPr="006D4C53" w:rsidRDefault="00EF7E86" w:rsidP="007E576B">
      <w:pPr>
        <w:tabs>
          <w:tab w:val="left" w:pos="8037"/>
        </w:tabs>
        <w:spacing w:after="0" w:line="240" w:lineRule="auto"/>
        <w:jc w:val="right"/>
        <w:rPr>
          <w:lang w:val="en-US"/>
        </w:rPr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3539"/>
        <w:gridCol w:w="4111"/>
        <w:gridCol w:w="3685"/>
        <w:gridCol w:w="3402"/>
      </w:tblGrid>
      <w:tr w:rsidR="00E24429" w:rsidRPr="006D4C53" w14:paraId="64E4E38A" w14:textId="77777777" w:rsidTr="00966857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B6E" w14:textId="77777777" w:rsidR="00E24429" w:rsidRPr="006D4C53" w:rsidRDefault="00E24429" w:rsidP="00966857">
            <w:pPr>
              <w:tabs>
                <w:tab w:val="left" w:pos="803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b/>
                <w:sz w:val="20"/>
                <w:szCs w:val="20"/>
              </w:rPr>
              <w:t>Тип техники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9E4" w14:textId="77777777" w:rsidR="00522B02" w:rsidRPr="006D4C53" w:rsidRDefault="00522B02" w:rsidP="00522B02">
            <w:pPr>
              <w:tabs>
                <w:tab w:val="left" w:pos="8037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b/>
                <w:sz w:val="20"/>
                <w:szCs w:val="20"/>
              </w:rPr>
              <w:t xml:space="preserve">Мотоциклы и </w:t>
            </w:r>
            <w:proofErr w:type="spellStart"/>
            <w:r w:rsidRPr="006D4C53">
              <w:rPr>
                <w:b/>
                <w:sz w:val="20"/>
                <w:szCs w:val="20"/>
              </w:rPr>
              <w:t>квадрициклы</w:t>
            </w:r>
            <w:proofErr w:type="spellEnd"/>
          </w:p>
          <w:p w14:paraId="6E1ED723" w14:textId="3E58A5D0" w:rsidR="00E24429" w:rsidRPr="006D4C53" w:rsidRDefault="00522B02" w:rsidP="00522B02">
            <w:pPr>
              <w:tabs>
                <w:tab w:val="left" w:pos="8037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C53">
              <w:rPr>
                <w:b/>
                <w:sz w:val="20"/>
                <w:szCs w:val="20"/>
              </w:rPr>
              <w:t xml:space="preserve"> с четырехтактными ДВС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B91" w14:textId="77777777" w:rsidR="00E24429" w:rsidRPr="006D4C53" w:rsidRDefault="00E24429" w:rsidP="0096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b/>
                <w:sz w:val="20"/>
                <w:szCs w:val="20"/>
              </w:rPr>
              <w:t xml:space="preserve">Мотоциклы и </w:t>
            </w:r>
            <w:proofErr w:type="spellStart"/>
            <w:r w:rsidRPr="006D4C53">
              <w:rPr>
                <w:b/>
                <w:sz w:val="20"/>
                <w:szCs w:val="20"/>
              </w:rPr>
              <w:t>питбайки</w:t>
            </w:r>
            <w:proofErr w:type="spellEnd"/>
            <w:r w:rsidRPr="006D4C53">
              <w:rPr>
                <w:b/>
                <w:sz w:val="20"/>
                <w:szCs w:val="20"/>
              </w:rPr>
              <w:t xml:space="preserve"> </w:t>
            </w:r>
          </w:p>
          <w:p w14:paraId="4A359B46" w14:textId="44C462AA" w:rsidR="00E24429" w:rsidRPr="006D4C53" w:rsidRDefault="00E24429" w:rsidP="00522B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C53">
              <w:rPr>
                <w:b/>
                <w:sz w:val="20"/>
                <w:szCs w:val="20"/>
              </w:rPr>
              <w:t>с двухтактным ДВС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9EDB" w14:textId="6E60D9D1" w:rsidR="00E24429" w:rsidRPr="006D4C53" w:rsidRDefault="00E24429" w:rsidP="009668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b/>
                <w:sz w:val="20"/>
                <w:szCs w:val="20"/>
              </w:rPr>
              <w:t>Квадроциклы с электрическим</w:t>
            </w:r>
            <w:r w:rsidR="00522B02" w:rsidRPr="006D4C53">
              <w:rPr>
                <w:b/>
                <w:sz w:val="20"/>
                <w:szCs w:val="20"/>
              </w:rPr>
              <w:t>и двигателя</w:t>
            </w:r>
            <w:r w:rsidRPr="006D4C53">
              <w:rPr>
                <w:b/>
                <w:sz w:val="20"/>
                <w:szCs w:val="20"/>
              </w:rPr>
              <w:t>м</w:t>
            </w:r>
            <w:r w:rsidR="00522B02" w:rsidRPr="006D4C53">
              <w:rPr>
                <w:b/>
                <w:sz w:val="20"/>
                <w:szCs w:val="20"/>
              </w:rPr>
              <w:t>и</w:t>
            </w:r>
          </w:p>
        </w:tc>
      </w:tr>
      <w:tr w:rsidR="0071220D" w:rsidRPr="006D4C53" w14:paraId="456A73F2" w14:textId="77777777" w:rsidTr="00EB6B1E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A476" w14:textId="4391C6E4" w:rsidR="0071220D" w:rsidRPr="006D4C53" w:rsidRDefault="0071220D" w:rsidP="0071220D">
            <w:pPr>
              <w:tabs>
                <w:tab w:val="left" w:pos="803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Жидкость охлаждения (при наличии)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F211" w14:textId="77777777" w:rsidR="0071220D" w:rsidRPr="006D4C53" w:rsidRDefault="0071220D" w:rsidP="0071220D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 xml:space="preserve">Охлаждающая жидкость для мотоциклов </w:t>
            </w:r>
            <w:r w:rsidRPr="006D4C53">
              <w:rPr>
                <w:sz w:val="20"/>
                <w:szCs w:val="20"/>
                <w:lang w:val="en-US"/>
              </w:rPr>
              <w:t>Antifreeze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G</w:t>
            </w:r>
            <w:r w:rsidRPr="006D4C53">
              <w:rPr>
                <w:sz w:val="20"/>
                <w:szCs w:val="20"/>
              </w:rPr>
              <w:t xml:space="preserve">11 </w:t>
            </w:r>
            <w:r w:rsidRPr="006D4C53">
              <w:rPr>
                <w:sz w:val="20"/>
                <w:szCs w:val="20"/>
                <w:lang w:val="en-US"/>
              </w:rPr>
              <w:t>RIDE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LAVR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MOTOLINE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7907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>7908</w:t>
            </w:r>
            <w:r w:rsidRPr="006D4C53">
              <w:rPr>
                <w:sz w:val="20"/>
                <w:szCs w:val="20"/>
              </w:rPr>
              <w:br/>
              <w:t xml:space="preserve">Охлаждающая жидкость для мотоциклов </w:t>
            </w:r>
            <w:r w:rsidRPr="006D4C53">
              <w:rPr>
                <w:sz w:val="20"/>
                <w:szCs w:val="20"/>
                <w:lang w:val="en-US"/>
              </w:rPr>
              <w:t>Antifreeze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G</w:t>
            </w:r>
            <w:r w:rsidRPr="006D4C53">
              <w:rPr>
                <w:sz w:val="20"/>
                <w:szCs w:val="20"/>
              </w:rPr>
              <w:t xml:space="preserve">12+ </w:t>
            </w:r>
            <w:r w:rsidRPr="006D4C53">
              <w:rPr>
                <w:sz w:val="20"/>
                <w:szCs w:val="20"/>
                <w:lang w:val="en-US"/>
              </w:rPr>
              <w:t>RIDE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LAVR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MOTOLINE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7909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>7910</w:t>
            </w:r>
          </w:p>
          <w:p w14:paraId="1DDC9CE9" w14:textId="5C5E5CD3" w:rsidR="0071220D" w:rsidRPr="006D4C53" w:rsidRDefault="0071220D" w:rsidP="007122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 xml:space="preserve">Охлаждающая жидкость для мотоциклов </w:t>
            </w:r>
            <w:r w:rsidRPr="006D4C53">
              <w:rPr>
                <w:sz w:val="20"/>
                <w:szCs w:val="20"/>
                <w:lang w:val="en-US"/>
              </w:rPr>
              <w:t>Antifreeze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P</w:t>
            </w:r>
            <w:r w:rsidRPr="006D4C53">
              <w:rPr>
                <w:sz w:val="20"/>
                <w:szCs w:val="20"/>
              </w:rPr>
              <w:t>-</w:t>
            </w:r>
            <w:r w:rsidRPr="006D4C53">
              <w:rPr>
                <w:sz w:val="20"/>
                <w:szCs w:val="20"/>
                <w:lang w:val="en-US"/>
              </w:rPr>
              <w:t>OAT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GT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LAVR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MOTOLINE</w:t>
            </w:r>
            <w:r w:rsidRPr="006D4C53">
              <w:rPr>
                <w:sz w:val="20"/>
                <w:szCs w:val="20"/>
              </w:rPr>
              <w:t xml:space="preserve">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7911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>7912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064" w14:textId="77777777" w:rsidR="006D4C53" w:rsidRDefault="006D4C53" w:rsidP="007122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6FF152C" w14:textId="77777777" w:rsidR="006D4C53" w:rsidRDefault="006D4C53" w:rsidP="006D4C53">
            <w:pPr>
              <w:spacing w:after="0" w:line="240" w:lineRule="auto"/>
              <w:rPr>
                <w:sz w:val="20"/>
                <w:szCs w:val="20"/>
              </w:rPr>
            </w:pPr>
          </w:p>
          <w:p w14:paraId="337C5F8D" w14:textId="68CC7706" w:rsidR="0071220D" w:rsidRPr="006D4C53" w:rsidRDefault="0071220D" w:rsidP="007122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__________________</w:t>
            </w:r>
          </w:p>
        </w:tc>
      </w:tr>
      <w:tr w:rsidR="0071220D" w:rsidRPr="006D4C53" w14:paraId="10401D53" w14:textId="77777777" w:rsidTr="0034693F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7AF" w14:textId="4696819E" w:rsidR="0071220D" w:rsidRPr="006D4C53" w:rsidRDefault="0071220D" w:rsidP="0071220D">
            <w:pPr>
              <w:tabs>
                <w:tab w:val="left" w:pos="803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Масло для пропитки элемента воздушного фильтра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AF2" w14:textId="16F761D8" w:rsidR="0071220D" w:rsidRPr="006D4C53" w:rsidRDefault="0071220D" w:rsidP="007122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 xml:space="preserve">Масло для пропитки воздушного фильтра мотоцикла LAVR MOTOLINE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 xml:space="preserve">7707 / </w:t>
            </w:r>
            <w:r w:rsidRPr="006D4C53">
              <w:rPr>
                <w:sz w:val="20"/>
                <w:szCs w:val="20"/>
                <w:lang w:val="en-US"/>
              </w:rPr>
              <w:t>Ln</w:t>
            </w:r>
            <w:r w:rsidRPr="006D4C53">
              <w:rPr>
                <w:sz w:val="20"/>
                <w:szCs w:val="20"/>
              </w:rPr>
              <w:t>7807</w:t>
            </w:r>
            <w:r w:rsidRPr="006D4C53">
              <w:rPr>
                <w:sz w:val="20"/>
                <w:szCs w:val="20"/>
              </w:rPr>
              <w:br/>
              <w:t>Пропитка для воздушных фильтров LAVR MOTOLINE</w:t>
            </w:r>
            <w:r w:rsidRPr="006D4C53">
              <w:t xml:space="preserve"> </w:t>
            </w:r>
            <w:r w:rsidRPr="006D4C53">
              <w:rPr>
                <w:sz w:val="20"/>
                <w:szCs w:val="20"/>
              </w:rPr>
              <w:t>Ln7708 / Ln7809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1BE" w14:textId="2B714DF9" w:rsidR="0071220D" w:rsidRPr="006D4C53" w:rsidRDefault="0071220D" w:rsidP="007122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__________________</w:t>
            </w:r>
          </w:p>
        </w:tc>
      </w:tr>
      <w:tr w:rsidR="0071220D" w:rsidRPr="006D4C53" w14:paraId="0D24D4A1" w14:textId="77777777" w:rsidTr="00BA2959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4BC" w14:textId="7C1D31EB" w:rsidR="0071220D" w:rsidRPr="006D4C53" w:rsidRDefault="0071220D" w:rsidP="0071220D">
            <w:pPr>
              <w:tabs>
                <w:tab w:val="left" w:pos="803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Смазка для подшипников колес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F81" w14:textId="0710F90A" w:rsidR="0071220D" w:rsidRPr="006D4C53" w:rsidRDefault="0071220D" w:rsidP="007122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4C53">
              <w:rPr>
                <w:rStyle w:val="A50"/>
              </w:rPr>
              <w:t xml:space="preserve">Смазка высокотемпературная синяя </w:t>
            </w:r>
            <w:proofErr w:type="spellStart"/>
            <w:r w:rsidRPr="006D4C53">
              <w:rPr>
                <w:rStyle w:val="A50"/>
              </w:rPr>
              <w:t>Gradus</w:t>
            </w:r>
            <w:proofErr w:type="spellEnd"/>
            <w:r w:rsidRPr="006D4C53">
              <w:rPr>
                <w:rStyle w:val="A50"/>
              </w:rPr>
              <w:t xml:space="preserve"> 350 LAVR PRO LINE </w:t>
            </w:r>
            <w:r w:rsidRPr="006D4C53">
              <w:rPr>
                <w:rStyle w:val="A50"/>
                <w:lang w:val="en-US"/>
              </w:rPr>
              <w:t>L</w:t>
            </w:r>
            <w:r w:rsidRPr="006D4C53">
              <w:rPr>
                <w:rStyle w:val="A50"/>
              </w:rPr>
              <w:t>n3526</w:t>
            </w:r>
          </w:p>
        </w:tc>
      </w:tr>
      <w:tr w:rsidR="00E24429" w:rsidRPr="006D4C53" w14:paraId="55A8C73D" w14:textId="77777777" w:rsidTr="0032243F">
        <w:trPr>
          <w:trHeight w:val="2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5CD" w14:textId="46F05FB4" w:rsidR="00E24429" w:rsidRPr="006D4C53" w:rsidRDefault="00E24429" w:rsidP="00E24429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Тормозная жидкость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013A" w14:textId="0882C7F4" w:rsidR="00E24429" w:rsidRPr="006D4C53" w:rsidRDefault="00E24429" w:rsidP="00E24429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  <w:lang w:val="en-US"/>
              </w:rPr>
              <w:t>D</w:t>
            </w:r>
            <w:r w:rsidRPr="006D4C53">
              <w:rPr>
                <w:sz w:val="20"/>
                <w:szCs w:val="20"/>
              </w:rPr>
              <w:t>OT 3 или DOT 4 (в зависимости от маркировки на технике)</w:t>
            </w:r>
          </w:p>
        </w:tc>
      </w:tr>
      <w:tr w:rsidR="00E24429" w:rsidRPr="006D4C53" w14:paraId="3F024AF5" w14:textId="77777777" w:rsidTr="00422952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81B" w14:textId="56027637" w:rsidR="00E24429" w:rsidRPr="006D4C53" w:rsidRDefault="00E24429" w:rsidP="00E24429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Смазка для обслуживания подвесок и маятника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779" w14:textId="4D62FA2F" w:rsidR="00E24429" w:rsidRPr="006D4C53" w:rsidRDefault="00EC48D5" w:rsidP="00E24429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rStyle w:val="A50"/>
              </w:rPr>
              <w:t xml:space="preserve">Смазка высокотемпературная синяя </w:t>
            </w:r>
            <w:proofErr w:type="spellStart"/>
            <w:r w:rsidRPr="006D4C53">
              <w:rPr>
                <w:rStyle w:val="A50"/>
              </w:rPr>
              <w:t>Gradus</w:t>
            </w:r>
            <w:proofErr w:type="spellEnd"/>
            <w:r w:rsidRPr="006D4C53">
              <w:rPr>
                <w:rStyle w:val="A50"/>
              </w:rPr>
              <w:t xml:space="preserve"> 350 LAVR PRO LINE </w:t>
            </w:r>
            <w:r w:rsidRPr="006D4C53">
              <w:rPr>
                <w:rStyle w:val="A50"/>
                <w:lang w:val="en-US"/>
              </w:rPr>
              <w:t>L</w:t>
            </w:r>
            <w:r w:rsidRPr="006D4C53">
              <w:rPr>
                <w:rStyle w:val="A50"/>
              </w:rPr>
              <w:t>n3526</w:t>
            </w:r>
          </w:p>
        </w:tc>
      </w:tr>
      <w:tr w:rsidR="00E24429" w:rsidRPr="006D4C53" w14:paraId="6E02D2DC" w14:textId="77777777" w:rsidTr="00E92CDC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F02E" w14:textId="7D602CC4" w:rsidR="00E24429" w:rsidRPr="006D4C53" w:rsidRDefault="00E24429" w:rsidP="00E24429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Очиститель контактов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C71" w14:textId="5EF29FC1" w:rsidR="00E24429" w:rsidRPr="006D4C53" w:rsidRDefault="00EC48D5" w:rsidP="00E24429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D4C53">
              <w:rPr>
                <w:rStyle w:val="A50"/>
              </w:rPr>
              <w:t xml:space="preserve">Очиститель контактов LAVR </w:t>
            </w:r>
            <w:r w:rsidRPr="006D4C53">
              <w:rPr>
                <w:rStyle w:val="A50"/>
                <w:lang w:val="en-US"/>
              </w:rPr>
              <w:t>L</w:t>
            </w:r>
            <w:r w:rsidRPr="006D4C53">
              <w:rPr>
                <w:rStyle w:val="A50"/>
              </w:rPr>
              <w:t>n1728</w:t>
            </w:r>
          </w:p>
        </w:tc>
      </w:tr>
      <w:tr w:rsidR="00E24429" w:rsidRPr="006D4C53" w14:paraId="51DCDEE2" w14:textId="77777777" w:rsidTr="001B37A5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EBD" w14:textId="215F5ED8" w:rsidR="00E24429" w:rsidRPr="006D4C53" w:rsidRDefault="00E24429" w:rsidP="00E24429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Очиститель воздушного фильтра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314" w14:textId="48CEB29E" w:rsidR="00E24429" w:rsidRPr="006D4C53" w:rsidRDefault="00EC48D5" w:rsidP="00E24429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rStyle w:val="A50"/>
              </w:rPr>
              <w:t xml:space="preserve">Очиститель воздушных фильтров мотоцикла LAVR MOTOLINE </w:t>
            </w:r>
            <w:r w:rsidRPr="006D4C53">
              <w:rPr>
                <w:rStyle w:val="A50"/>
                <w:lang w:val="en-US"/>
              </w:rPr>
              <w:t>L</w:t>
            </w:r>
            <w:r w:rsidRPr="006D4C53">
              <w:rPr>
                <w:rStyle w:val="A50"/>
              </w:rPr>
              <w:t>n7706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37C" w14:textId="7C71001E" w:rsidR="00E24429" w:rsidRPr="006D4C53" w:rsidRDefault="00E24429" w:rsidP="00E24429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D4C53">
              <w:rPr>
                <w:sz w:val="20"/>
                <w:szCs w:val="20"/>
              </w:rPr>
              <w:t>__________________</w:t>
            </w:r>
          </w:p>
        </w:tc>
      </w:tr>
      <w:tr w:rsidR="00691712" w:rsidRPr="006D4C53" w14:paraId="5952E47A" w14:textId="77777777" w:rsidTr="0032243F">
        <w:trPr>
          <w:trHeight w:val="31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FCF" w14:textId="42DE586E" w:rsidR="00691712" w:rsidRPr="006D4C53" w:rsidRDefault="00691712" w:rsidP="00E24429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Очиститель мотоцикла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D395" w14:textId="30CCA708" w:rsidR="00691712" w:rsidRPr="006D4C53" w:rsidRDefault="00EC48D5" w:rsidP="00E24429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rStyle w:val="A50"/>
              </w:rPr>
              <w:t xml:space="preserve">Очиститель мотоцикла </w:t>
            </w:r>
            <w:r w:rsidRPr="006D4C53">
              <w:rPr>
                <w:rStyle w:val="A50"/>
                <w:lang w:val="en-US"/>
              </w:rPr>
              <w:t>LAVR</w:t>
            </w:r>
            <w:r w:rsidRPr="006D4C53">
              <w:rPr>
                <w:rStyle w:val="A50"/>
              </w:rPr>
              <w:t xml:space="preserve"> </w:t>
            </w:r>
            <w:r w:rsidRPr="006D4C53">
              <w:rPr>
                <w:rStyle w:val="A50"/>
                <w:lang w:val="en-US"/>
              </w:rPr>
              <w:t>L</w:t>
            </w:r>
            <w:r w:rsidRPr="006D4C53">
              <w:rPr>
                <w:rStyle w:val="A50"/>
              </w:rPr>
              <w:t>n 7709</w:t>
            </w:r>
          </w:p>
        </w:tc>
      </w:tr>
      <w:tr w:rsidR="00E24429" w:rsidRPr="006D4C53" w14:paraId="22520A11" w14:textId="77777777" w:rsidTr="0032243F">
        <w:trPr>
          <w:trHeight w:val="29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C41" w14:textId="4058F8E1" w:rsidR="00E24429" w:rsidRPr="006D4C53" w:rsidRDefault="00E24429" w:rsidP="00E24429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Смазка для суппортов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C1C1" w14:textId="5C11B391" w:rsidR="00E24429" w:rsidRPr="006D4C53" w:rsidRDefault="00EC48D5" w:rsidP="00E24429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rFonts w:cs="Minion Pro"/>
                <w:color w:val="000000"/>
                <w:sz w:val="20"/>
                <w:szCs w:val="20"/>
              </w:rPr>
              <w:t xml:space="preserve">Универсальная смазка для суппортов </w:t>
            </w:r>
            <w:proofErr w:type="spellStart"/>
            <w:r w:rsidRPr="006D4C53">
              <w:rPr>
                <w:rFonts w:cs="Minion Pro"/>
                <w:color w:val="000000"/>
                <w:sz w:val="20"/>
                <w:szCs w:val="20"/>
              </w:rPr>
              <w:t>Brake</w:t>
            </w:r>
            <w:proofErr w:type="spellEnd"/>
            <w:r w:rsidRPr="006D4C53">
              <w:rPr>
                <w:rFonts w:cs="Minion Pro"/>
                <w:color w:val="000000"/>
                <w:sz w:val="20"/>
                <w:szCs w:val="20"/>
              </w:rPr>
              <w:t xml:space="preserve"> Control LAVR PRO LINE </w:t>
            </w:r>
            <w:r w:rsidRPr="006D4C53">
              <w:rPr>
                <w:rFonts w:cs="Minion Pro"/>
                <w:color w:val="000000"/>
                <w:sz w:val="20"/>
                <w:szCs w:val="20"/>
                <w:lang w:val="en-US"/>
              </w:rPr>
              <w:t>Ln</w:t>
            </w:r>
            <w:r w:rsidRPr="006D4C53">
              <w:rPr>
                <w:rFonts w:cs="Minion Pro"/>
                <w:color w:val="000000"/>
                <w:sz w:val="20"/>
                <w:szCs w:val="20"/>
              </w:rPr>
              <w:t xml:space="preserve">3528 / </w:t>
            </w:r>
            <w:r w:rsidRPr="006D4C53">
              <w:rPr>
                <w:rFonts w:cs="Minion Pro"/>
                <w:color w:val="000000"/>
                <w:sz w:val="20"/>
                <w:szCs w:val="20"/>
                <w:lang w:val="en-US"/>
              </w:rPr>
              <w:t>Ln</w:t>
            </w:r>
            <w:r w:rsidRPr="006D4C53">
              <w:rPr>
                <w:rFonts w:cs="Minion Pro"/>
                <w:color w:val="000000"/>
                <w:sz w:val="20"/>
                <w:szCs w:val="20"/>
              </w:rPr>
              <w:t xml:space="preserve">3542 / </w:t>
            </w:r>
            <w:r w:rsidRPr="006D4C53">
              <w:rPr>
                <w:rFonts w:cs="Minion Pro"/>
                <w:color w:val="000000"/>
                <w:sz w:val="20"/>
                <w:szCs w:val="20"/>
                <w:lang w:val="en-US"/>
              </w:rPr>
              <w:t>Ln</w:t>
            </w:r>
            <w:r w:rsidRPr="006D4C53">
              <w:rPr>
                <w:rFonts w:cs="Minion Pro"/>
                <w:color w:val="000000"/>
                <w:sz w:val="20"/>
                <w:szCs w:val="20"/>
              </w:rPr>
              <w:t>3543</w:t>
            </w:r>
          </w:p>
        </w:tc>
      </w:tr>
      <w:tr w:rsidR="00E24429" w:rsidRPr="006D4C53" w14:paraId="739F253C" w14:textId="77777777" w:rsidTr="0032243F">
        <w:trPr>
          <w:trHeight w:val="2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7171" w14:textId="3B645DD7" w:rsidR="00E24429" w:rsidRPr="006D4C53" w:rsidRDefault="00E24429" w:rsidP="00E24429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Фиксатор резьбы разъемный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698" w14:textId="6B48A129" w:rsidR="00E24429" w:rsidRPr="006D4C53" w:rsidRDefault="00EC48D5" w:rsidP="00E24429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rStyle w:val="A50"/>
              </w:rPr>
              <w:t xml:space="preserve">Разъемный фиксатор резьбы LAVR </w:t>
            </w:r>
            <w:r w:rsidRPr="006D4C53">
              <w:rPr>
                <w:rStyle w:val="A50"/>
                <w:lang w:val="en-US"/>
              </w:rPr>
              <w:t>L</w:t>
            </w:r>
            <w:r w:rsidRPr="006D4C53">
              <w:rPr>
                <w:rStyle w:val="A50"/>
              </w:rPr>
              <w:t>n1733</w:t>
            </w:r>
          </w:p>
        </w:tc>
      </w:tr>
      <w:tr w:rsidR="00E24429" w:rsidRPr="006D4C53" w14:paraId="339BA3C0" w14:textId="77777777" w:rsidTr="0032243F">
        <w:trPr>
          <w:trHeight w:val="2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1C4" w14:textId="74E5D5B0" w:rsidR="00E24429" w:rsidRPr="006D4C53" w:rsidRDefault="00E24429" w:rsidP="00E24429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sz w:val="20"/>
                <w:szCs w:val="20"/>
              </w:rPr>
              <w:t>Фиксатор резьбы неразъемный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A9A" w14:textId="21BC10E0" w:rsidR="00E24429" w:rsidRPr="006D4C53" w:rsidRDefault="00EC48D5" w:rsidP="00E24429">
            <w:pPr>
              <w:spacing w:after="0"/>
              <w:jc w:val="center"/>
              <w:rPr>
                <w:sz w:val="20"/>
                <w:szCs w:val="20"/>
              </w:rPr>
            </w:pPr>
            <w:r w:rsidRPr="006D4C53">
              <w:rPr>
                <w:rStyle w:val="A50"/>
              </w:rPr>
              <w:t xml:space="preserve">Неразъемный фиксатор резьбы LAVR </w:t>
            </w:r>
            <w:r w:rsidRPr="006D4C53">
              <w:rPr>
                <w:rStyle w:val="A50"/>
                <w:lang w:val="en-US"/>
              </w:rPr>
              <w:t>L</w:t>
            </w:r>
            <w:r w:rsidRPr="006D4C53">
              <w:rPr>
                <w:rStyle w:val="A50"/>
              </w:rPr>
              <w:t>n1731</w:t>
            </w:r>
          </w:p>
        </w:tc>
      </w:tr>
      <w:tr w:rsidR="00E24429" w:rsidRPr="006D4C53" w14:paraId="653FF016" w14:textId="77777777" w:rsidTr="00966857">
        <w:trPr>
          <w:trHeight w:val="4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9BF" w14:textId="60EA75C0" w:rsidR="00E24429" w:rsidRPr="006D4C53" w:rsidRDefault="00E24429" w:rsidP="00E24429">
            <w:pPr>
              <w:tabs>
                <w:tab w:val="left" w:pos="8037"/>
              </w:tabs>
              <w:spacing w:after="0"/>
              <w:rPr>
                <w:sz w:val="20"/>
                <w:szCs w:val="20"/>
              </w:rPr>
            </w:pPr>
            <w:r w:rsidRPr="006D4C53">
              <w:rPr>
                <w:rFonts w:cstheme="minorHAnsi"/>
                <w:sz w:val="20"/>
                <w:szCs w:val="20"/>
              </w:rPr>
              <w:t>Смазка для шаровых опор и наконечников рулевых тяг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56B" w14:textId="1DB426F6" w:rsidR="00E24429" w:rsidRPr="006D4C53" w:rsidRDefault="00E24429" w:rsidP="00E24429">
            <w:pPr>
              <w:tabs>
                <w:tab w:val="left" w:pos="8037"/>
              </w:tabs>
              <w:spacing w:after="0"/>
              <w:jc w:val="center"/>
              <w:rPr>
                <w:rStyle w:val="A50"/>
                <w:lang w:val="en-US"/>
              </w:rPr>
            </w:pPr>
            <w:r w:rsidRPr="006D4C53">
              <w:rPr>
                <w:rFonts w:cstheme="minorHAnsi"/>
                <w:sz w:val="20"/>
                <w:szCs w:val="20"/>
                <w:lang w:val="en-US"/>
              </w:rPr>
              <w:t xml:space="preserve">Tripod LAVR, PRO LINE, Ln 3524 (200 </w:t>
            </w:r>
            <w:r w:rsidRPr="006D4C53">
              <w:rPr>
                <w:rFonts w:cstheme="minorHAnsi"/>
                <w:sz w:val="20"/>
                <w:szCs w:val="20"/>
              </w:rPr>
              <w:t>мл</w:t>
            </w:r>
            <w:r w:rsidRPr="006D4C53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2C68" w14:textId="4CA38674" w:rsidR="00E24429" w:rsidRPr="006D4C53" w:rsidRDefault="00E24429" w:rsidP="00E24429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D4C53">
              <w:rPr>
                <w:sz w:val="20"/>
                <w:szCs w:val="20"/>
              </w:rPr>
              <w:t>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FC9" w14:textId="5393B233" w:rsidR="00E24429" w:rsidRPr="006D4C53" w:rsidRDefault="00E24429" w:rsidP="00E24429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6D4C53">
              <w:rPr>
                <w:rFonts w:cstheme="minorHAnsi"/>
                <w:sz w:val="20"/>
                <w:szCs w:val="20"/>
                <w:lang w:val="en-US"/>
              </w:rPr>
              <w:t xml:space="preserve">Tripod LAVR, PRO LINE, Ln 3524 (200 </w:t>
            </w:r>
            <w:r w:rsidRPr="006D4C53">
              <w:rPr>
                <w:rFonts w:cstheme="minorHAnsi"/>
                <w:sz w:val="20"/>
                <w:szCs w:val="20"/>
              </w:rPr>
              <w:t>мл</w:t>
            </w:r>
            <w:r w:rsidRPr="006D4C53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</w:tbl>
    <w:p w14:paraId="4FCC4C8B" w14:textId="71653DAE" w:rsidR="00EF7E86" w:rsidRPr="00522B02" w:rsidRDefault="00EF7E86" w:rsidP="00522B02">
      <w:pPr>
        <w:tabs>
          <w:tab w:val="left" w:pos="9934"/>
        </w:tabs>
        <w:rPr>
          <w:lang w:val="en-US"/>
        </w:rPr>
      </w:pPr>
    </w:p>
    <w:sectPr w:rsidR="00EF7E86" w:rsidRPr="00522B02" w:rsidSect="007E5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5774" w14:textId="77777777" w:rsidR="008C4E55" w:rsidRDefault="008C4E55" w:rsidP="00017FC7">
      <w:pPr>
        <w:spacing w:after="0" w:line="240" w:lineRule="auto"/>
      </w:pPr>
      <w:r>
        <w:separator/>
      </w:r>
    </w:p>
  </w:endnote>
  <w:endnote w:type="continuationSeparator" w:id="0">
    <w:p w14:paraId="0491F2C0" w14:textId="77777777" w:rsidR="008C4E55" w:rsidRDefault="008C4E55" w:rsidP="0001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Russo One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0AD0" w14:textId="77777777" w:rsidR="008C4E55" w:rsidRDefault="008C4E55" w:rsidP="00017FC7">
      <w:pPr>
        <w:spacing w:after="0" w:line="240" w:lineRule="auto"/>
      </w:pPr>
      <w:r>
        <w:separator/>
      </w:r>
    </w:p>
  </w:footnote>
  <w:footnote w:type="continuationSeparator" w:id="0">
    <w:p w14:paraId="04ADEE38" w14:textId="77777777" w:rsidR="008C4E55" w:rsidRDefault="008C4E55" w:rsidP="00017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66"/>
    <w:rsid w:val="00015ED7"/>
    <w:rsid w:val="00017FC7"/>
    <w:rsid w:val="00057C06"/>
    <w:rsid w:val="000C140B"/>
    <w:rsid w:val="00104E06"/>
    <w:rsid w:val="00151C16"/>
    <w:rsid w:val="00170623"/>
    <w:rsid w:val="00192A4E"/>
    <w:rsid w:val="001A7D65"/>
    <w:rsid w:val="001D782C"/>
    <w:rsid w:val="001F045A"/>
    <w:rsid w:val="0025082C"/>
    <w:rsid w:val="002720A8"/>
    <w:rsid w:val="00275053"/>
    <w:rsid w:val="002C5EB0"/>
    <w:rsid w:val="0031590C"/>
    <w:rsid w:val="0032243F"/>
    <w:rsid w:val="003455E4"/>
    <w:rsid w:val="003546BD"/>
    <w:rsid w:val="00372C6C"/>
    <w:rsid w:val="0039133B"/>
    <w:rsid w:val="003A331C"/>
    <w:rsid w:val="003E0BC3"/>
    <w:rsid w:val="00411619"/>
    <w:rsid w:val="004C20D0"/>
    <w:rsid w:val="004D731F"/>
    <w:rsid w:val="00507DAF"/>
    <w:rsid w:val="00522B02"/>
    <w:rsid w:val="005739FF"/>
    <w:rsid w:val="005A0395"/>
    <w:rsid w:val="005D0514"/>
    <w:rsid w:val="005F508E"/>
    <w:rsid w:val="006423AF"/>
    <w:rsid w:val="00643C8C"/>
    <w:rsid w:val="006727CF"/>
    <w:rsid w:val="00691712"/>
    <w:rsid w:val="006C4ABA"/>
    <w:rsid w:val="006C7F42"/>
    <w:rsid w:val="006D4C53"/>
    <w:rsid w:val="006D7EDD"/>
    <w:rsid w:val="006E3ADC"/>
    <w:rsid w:val="0071220D"/>
    <w:rsid w:val="00725366"/>
    <w:rsid w:val="007E576B"/>
    <w:rsid w:val="00853E78"/>
    <w:rsid w:val="008C4E55"/>
    <w:rsid w:val="008F4A63"/>
    <w:rsid w:val="009902B6"/>
    <w:rsid w:val="00A25A87"/>
    <w:rsid w:val="00A30145"/>
    <w:rsid w:val="00A44F15"/>
    <w:rsid w:val="00A900F6"/>
    <w:rsid w:val="00AA595C"/>
    <w:rsid w:val="00AD1D16"/>
    <w:rsid w:val="00B300B2"/>
    <w:rsid w:val="00B4709F"/>
    <w:rsid w:val="00B52280"/>
    <w:rsid w:val="00B9227A"/>
    <w:rsid w:val="00BA0570"/>
    <w:rsid w:val="00BD3144"/>
    <w:rsid w:val="00C74877"/>
    <w:rsid w:val="00C9462B"/>
    <w:rsid w:val="00C96942"/>
    <w:rsid w:val="00CB319E"/>
    <w:rsid w:val="00CD47C1"/>
    <w:rsid w:val="00D55B12"/>
    <w:rsid w:val="00D80D51"/>
    <w:rsid w:val="00DB096B"/>
    <w:rsid w:val="00DD3172"/>
    <w:rsid w:val="00DD5447"/>
    <w:rsid w:val="00E02689"/>
    <w:rsid w:val="00E13B43"/>
    <w:rsid w:val="00E24429"/>
    <w:rsid w:val="00E815DC"/>
    <w:rsid w:val="00EC48D5"/>
    <w:rsid w:val="00EF7E86"/>
    <w:rsid w:val="00F37B8F"/>
    <w:rsid w:val="00F55E40"/>
    <w:rsid w:val="00F87FC0"/>
    <w:rsid w:val="00FE532D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6C04"/>
  <w15:chartTrackingRefBased/>
  <w15:docId w15:val="{56363BF3-9D70-448E-92A4-C9C792C1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76B"/>
    <w:pPr>
      <w:spacing w:after="200" w:line="276" w:lineRule="auto"/>
    </w:pPr>
    <w:rPr>
      <w:rFonts w:eastAsia="PMingLi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76B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FC7"/>
    <w:rPr>
      <w:rFonts w:eastAsia="PMingLiU"/>
    </w:rPr>
  </w:style>
  <w:style w:type="paragraph" w:styleId="a6">
    <w:name w:val="footer"/>
    <w:basedOn w:val="a"/>
    <w:link w:val="a7"/>
    <w:uiPriority w:val="99"/>
    <w:unhideWhenUsed/>
    <w:rsid w:val="0001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FC7"/>
    <w:rPr>
      <w:rFonts w:eastAsia="PMingLiU"/>
    </w:rPr>
  </w:style>
  <w:style w:type="character" w:customStyle="1" w:styleId="A50">
    <w:name w:val="A5"/>
    <w:uiPriority w:val="99"/>
    <w:rsid w:val="00C74877"/>
    <w:rPr>
      <w:rFonts w:cs="Minion Pro"/>
      <w:color w:val="000000"/>
      <w:sz w:val="20"/>
      <w:szCs w:val="20"/>
    </w:rPr>
  </w:style>
  <w:style w:type="paragraph" w:customStyle="1" w:styleId="Default">
    <w:name w:val="Default"/>
    <w:rsid w:val="00B52280"/>
    <w:pPr>
      <w:autoSpaceDE w:val="0"/>
      <w:autoSpaceDN w:val="0"/>
      <w:adjustRightInd w:val="0"/>
      <w:spacing w:after="0" w:line="240" w:lineRule="auto"/>
    </w:pPr>
    <w:rPr>
      <w:rFonts w:ascii="Russo One" w:hAnsi="Russo One" w:cs="Russo On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52280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52280"/>
    <w:pPr>
      <w:spacing w:line="24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B52280"/>
    <w:rPr>
      <w:rFonts w:cs="Russo One"/>
      <w:color w:val="000000"/>
      <w:sz w:val="30"/>
      <w:szCs w:val="30"/>
    </w:rPr>
  </w:style>
  <w:style w:type="character" w:customStyle="1" w:styleId="A30">
    <w:name w:val="A3"/>
    <w:uiPriority w:val="99"/>
    <w:rsid w:val="00B52280"/>
    <w:rPr>
      <w:rFonts w:cs="Russo One"/>
      <w:color w:val="000000"/>
      <w:sz w:val="20"/>
      <w:szCs w:val="20"/>
    </w:rPr>
  </w:style>
  <w:style w:type="character" w:customStyle="1" w:styleId="A20">
    <w:name w:val="A2"/>
    <w:uiPriority w:val="99"/>
    <w:rsid w:val="00B52280"/>
    <w:rPr>
      <w:rFonts w:cs="Russo On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Тимофей Грачёв</cp:lastModifiedBy>
  <cp:revision>19</cp:revision>
  <cp:lastPrinted>2025-06-26T06:29:00Z</cp:lastPrinted>
  <dcterms:created xsi:type="dcterms:W3CDTF">2025-07-01T09:19:00Z</dcterms:created>
  <dcterms:modified xsi:type="dcterms:W3CDTF">2025-09-01T09:19:00Z</dcterms:modified>
</cp:coreProperties>
</file>